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524D3" w14:textId="77777777" w:rsidR="007D6AE7" w:rsidRDefault="007D6AE7" w:rsidP="00B617E4">
      <w:pPr>
        <w:spacing w:after="120" w:line="240" w:lineRule="auto"/>
        <w:rPr>
          <w:rFonts w:ascii="Times New Roman" w:hAnsi="Times New Roman" w:cs="Times New Roman"/>
          <w:b/>
          <w:sz w:val="28"/>
          <w:szCs w:val="24"/>
        </w:rPr>
      </w:pPr>
    </w:p>
    <w:p w14:paraId="72793A82" w14:textId="1781FF8B" w:rsidR="00B3739C" w:rsidRPr="005B16D5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16D5">
        <w:rPr>
          <w:rFonts w:ascii="Times New Roman" w:hAnsi="Times New Roman" w:cs="Times New Roman"/>
          <w:b/>
          <w:sz w:val="28"/>
          <w:szCs w:val="24"/>
        </w:rPr>
        <w:t>CONSILIUL DE ADMINISTRAȚIE</w:t>
      </w:r>
    </w:p>
    <w:p w14:paraId="2FC691DA" w14:textId="7B3C03C9" w:rsidR="005B16D5" w:rsidRDefault="005B16D5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490B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C12741">
        <w:rPr>
          <w:rFonts w:ascii="Times New Roman" w:hAnsi="Times New Roman" w:cs="Times New Roman"/>
          <w:b/>
          <w:sz w:val="24"/>
          <w:szCs w:val="24"/>
        </w:rPr>
        <w:t>4</w:t>
      </w:r>
      <w:r w:rsidR="00F96ABC">
        <w:rPr>
          <w:rFonts w:ascii="Times New Roman" w:hAnsi="Times New Roman" w:cs="Times New Roman"/>
          <w:b/>
          <w:sz w:val="24"/>
          <w:szCs w:val="24"/>
        </w:rPr>
        <w:t>/</w:t>
      </w:r>
      <w:r w:rsidR="00C12741">
        <w:rPr>
          <w:rFonts w:ascii="Times New Roman" w:hAnsi="Times New Roman" w:cs="Times New Roman"/>
          <w:b/>
          <w:sz w:val="24"/>
          <w:szCs w:val="24"/>
        </w:rPr>
        <w:t>10</w:t>
      </w:r>
      <w:r w:rsidR="0069039C">
        <w:rPr>
          <w:rFonts w:ascii="Times New Roman" w:hAnsi="Times New Roman" w:cs="Times New Roman"/>
          <w:b/>
          <w:sz w:val="24"/>
          <w:szCs w:val="24"/>
        </w:rPr>
        <w:t>.</w:t>
      </w:r>
      <w:r w:rsidR="00C12741">
        <w:rPr>
          <w:rFonts w:ascii="Times New Roman" w:hAnsi="Times New Roman" w:cs="Times New Roman"/>
          <w:b/>
          <w:sz w:val="24"/>
          <w:szCs w:val="24"/>
        </w:rPr>
        <w:t>10</w:t>
      </w:r>
      <w:r w:rsidR="0069039C">
        <w:rPr>
          <w:rFonts w:ascii="Times New Roman" w:hAnsi="Times New Roman" w:cs="Times New Roman"/>
          <w:b/>
          <w:sz w:val="24"/>
          <w:szCs w:val="24"/>
        </w:rPr>
        <w:t>.202</w:t>
      </w:r>
      <w:r w:rsidR="00C12741">
        <w:rPr>
          <w:rFonts w:ascii="Times New Roman" w:hAnsi="Times New Roman" w:cs="Times New Roman"/>
          <w:b/>
          <w:sz w:val="24"/>
          <w:szCs w:val="24"/>
        </w:rPr>
        <w:t>5</w:t>
      </w:r>
    </w:p>
    <w:p w14:paraId="6FD61F26" w14:textId="2B009393" w:rsidR="00B3739C" w:rsidRPr="00EA32C0" w:rsidRDefault="00EA32C0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73C5C12" w14:textId="77777777" w:rsidR="0069039C" w:rsidRDefault="0069039C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975626" w14:textId="45862B8D" w:rsidR="00224B35" w:rsidRPr="0028354E" w:rsidRDefault="005B16D5" w:rsidP="0028354E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354E">
        <w:rPr>
          <w:rFonts w:ascii="Times New Roman" w:hAnsi="Times New Roman" w:cs="Times New Roman"/>
          <w:b/>
          <w:sz w:val="24"/>
          <w:szCs w:val="24"/>
        </w:rPr>
        <w:t>Conform:</w:t>
      </w:r>
    </w:p>
    <w:p w14:paraId="6989455A" w14:textId="77777777" w:rsidR="004F3EB4" w:rsidRPr="0028354E" w:rsidRDefault="004F3EB4" w:rsidP="0028354E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D3342D" w14:textId="77777777" w:rsidR="0028354E" w:rsidRPr="0028354E" w:rsidRDefault="0028354E" w:rsidP="0028354E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354E">
        <w:rPr>
          <w:rFonts w:ascii="Times New Roman" w:hAnsi="Times New Roman" w:cs="Times New Roman"/>
          <w:sz w:val="24"/>
          <w:szCs w:val="24"/>
        </w:rPr>
        <w:t>Legea învățământului preuniversitar nr.198/2023, cu modificările și completările ulterioare;</w:t>
      </w:r>
    </w:p>
    <w:p w14:paraId="494F64A2" w14:textId="649C8FA0" w:rsidR="0028354E" w:rsidRPr="0028354E" w:rsidRDefault="0028354E" w:rsidP="0028354E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354E">
        <w:rPr>
          <w:rFonts w:ascii="Times New Roman" w:hAnsi="Times New Roman" w:cs="Times New Roman"/>
          <w:sz w:val="24"/>
          <w:szCs w:val="24"/>
        </w:rPr>
        <w:t>OME nr. 6223/04 septembrie 2023 pentru aprobarea Metodologiei - cadru de organizare și funcționare a consiliilor de administrație din unitățile de învățământ preuniversitar;</w:t>
      </w:r>
    </w:p>
    <w:p w14:paraId="6F659FD7" w14:textId="77777777" w:rsidR="00FB179C" w:rsidRPr="0028354E" w:rsidRDefault="00C865E0" w:rsidP="0028354E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8354E">
        <w:rPr>
          <w:rFonts w:ascii="Times New Roman" w:hAnsi="Times New Roman" w:cs="Times New Roman"/>
          <w:sz w:val="24"/>
          <w:szCs w:val="24"/>
        </w:rPr>
        <w:t>OME</w:t>
      </w:r>
      <w:r w:rsidR="0046312C" w:rsidRPr="0028354E">
        <w:rPr>
          <w:rFonts w:ascii="Times New Roman" w:hAnsi="Times New Roman" w:cs="Times New Roman"/>
          <w:sz w:val="24"/>
          <w:szCs w:val="24"/>
        </w:rPr>
        <w:t xml:space="preserve"> nr. </w:t>
      </w:r>
      <w:r w:rsidR="00123C96" w:rsidRPr="0028354E">
        <w:rPr>
          <w:rFonts w:ascii="Times New Roman" w:hAnsi="Times New Roman" w:cs="Times New Roman"/>
          <w:sz w:val="24"/>
          <w:szCs w:val="24"/>
        </w:rPr>
        <w:t>5726</w:t>
      </w:r>
      <w:r w:rsidR="0046312C" w:rsidRPr="0028354E">
        <w:rPr>
          <w:rFonts w:ascii="Times New Roman" w:hAnsi="Times New Roman" w:cs="Times New Roman"/>
          <w:sz w:val="24"/>
          <w:szCs w:val="24"/>
        </w:rPr>
        <w:t>/0</w:t>
      </w:r>
      <w:r w:rsidR="00123C96" w:rsidRPr="0028354E">
        <w:rPr>
          <w:rFonts w:ascii="Times New Roman" w:hAnsi="Times New Roman" w:cs="Times New Roman"/>
          <w:sz w:val="24"/>
          <w:szCs w:val="24"/>
        </w:rPr>
        <w:t>6</w:t>
      </w:r>
      <w:r w:rsidR="0046312C" w:rsidRPr="0028354E">
        <w:rPr>
          <w:rFonts w:ascii="Times New Roman" w:hAnsi="Times New Roman" w:cs="Times New Roman"/>
          <w:sz w:val="24"/>
          <w:szCs w:val="24"/>
        </w:rPr>
        <w:t xml:space="preserve"> </w:t>
      </w:r>
      <w:r w:rsidR="00123C96" w:rsidRPr="0028354E">
        <w:rPr>
          <w:rFonts w:ascii="Times New Roman" w:hAnsi="Times New Roman" w:cs="Times New Roman"/>
          <w:sz w:val="24"/>
          <w:szCs w:val="24"/>
        </w:rPr>
        <w:t xml:space="preserve">august </w:t>
      </w:r>
      <w:r w:rsidR="0046312C" w:rsidRPr="0028354E">
        <w:rPr>
          <w:rFonts w:ascii="Times New Roman" w:hAnsi="Times New Roman" w:cs="Times New Roman"/>
          <w:sz w:val="24"/>
          <w:szCs w:val="24"/>
        </w:rPr>
        <w:t>202</w:t>
      </w:r>
      <w:r w:rsidR="00123C96" w:rsidRPr="0028354E">
        <w:rPr>
          <w:rFonts w:ascii="Times New Roman" w:hAnsi="Times New Roman" w:cs="Times New Roman"/>
          <w:sz w:val="24"/>
          <w:szCs w:val="24"/>
        </w:rPr>
        <w:t>4</w:t>
      </w:r>
      <w:r w:rsidR="0046312C" w:rsidRPr="0028354E">
        <w:rPr>
          <w:rFonts w:ascii="Times New Roman" w:hAnsi="Times New Roman" w:cs="Times New Roman"/>
          <w:sz w:val="24"/>
          <w:szCs w:val="24"/>
        </w:rPr>
        <w:t xml:space="preserve"> pentru aprobarea Regulamentului </w:t>
      </w:r>
      <w:r w:rsidR="00563EDD" w:rsidRPr="0028354E">
        <w:rPr>
          <w:rFonts w:ascii="Times New Roman" w:hAnsi="Times New Roman" w:cs="Times New Roman"/>
          <w:sz w:val="24"/>
          <w:szCs w:val="24"/>
        </w:rPr>
        <w:t>-</w:t>
      </w:r>
      <w:r w:rsidR="0046312C" w:rsidRPr="0028354E">
        <w:rPr>
          <w:rFonts w:ascii="Times New Roman" w:hAnsi="Times New Roman" w:cs="Times New Roman"/>
          <w:sz w:val="24"/>
          <w:szCs w:val="24"/>
        </w:rPr>
        <w:t xml:space="preserve"> cadru de organizare și funcționare a unităților de învățământ preuniversitar</w:t>
      </w:r>
      <w:r w:rsidRPr="0028354E">
        <w:rPr>
          <w:rFonts w:ascii="Times New Roman" w:hAnsi="Times New Roman" w:cs="Times New Roman"/>
          <w:sz w:val="24"/>
          <w:szCs w:val="24"/>
        </w:rPr>
        <w:t>;</w:t>
      </w:r>
      <w:r w:rsidR="00B66C91" w:rsidRPr="002835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3F603D" w14:textId="2FB88BF2" w:rsidR="00FB179C" w:rsidRPr="0028354E" w:rsidRDefault="0028354E" w:rsidP="0028354E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8354E">
        <w:rPr>
          <w:rFonts w:ascii="Times New Roman" w:eastAsia="Calibri" w:hAnsi="Times New Roman" w:cs="Times New Roman"/>
          <w:sz w:val="24"/>
          <w:szCs w:val="24"/>
          <w:lang w:val="en-GB"/>
        </w:rPr>
        <w:t>CCMUNSNCIP,</w:t>
      </w:r>
      <w:r w:rsidRPr="0028354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28354E">
        <w:rPr>
          <w:rFonts w:ascii="Times New Roman" w:eastAsia="Times New Roman" w:hAnsi="Times New Roman" w:cs="Times New Roman"/>
          <w:sz w:val="24"/>
          <w:szCs w:val="24"/>
          <w:lang w:val="en-GB"/>
        </w:rPr>
        <w:t>înregistrat</w:t>
      </w:r>
      <w:proofErr w:type="spellEnd"/>
      <w:r w:rsidRPr="0028354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la </w:t>
      </w:r>
      <w:proofErr w:type="spellStart"/>
      <w:r w:rsidRPr="0028354E">
        <w:rPr>
          <w:rFonts w:ascii="Times New Roman" w:eastAsia="Times New Roman" w:hAnsi="Times New Roman" w:cs="Times New Roman"/>
          <w:sz w:val="24"/>
          <w:szCs w:val="24"/>
          <w:lang w:val="en-GB"/>
        </w:rPr>
        <w:t>Ministerul</w:t>
      </w:r>
      <w:proofErr w:type="spellEnd"/>
      <w:r w:rsidRPr="0028354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28354E">
        <w:rPr>
          <w:rFonts w:ascii="Times New Roman" w:eastAsia="Times New Roman" w:hAnsi="Times New Roman" w:cs="Times New Roman"/>
          <w:sz w:val="24"/>
          <w:szCs w:val="24"/>
          <w:lang w:val="en-GB"/>
        </w:rPr>
        <w:t>Muncii</w:t>
      </w:r>
      <w:proofErr w:type="spellEnd"/>
      <w:r w:rsidRPr="0028354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28354E">
        <w:rPr>
          <w:rFonts w:ascii="Times New Roman" w:eastAsia="Times New Roman" w:hAnsi="Times New Roman" w:cs="Times New Roman"/>
          <w:sz w:val="24"/>
          <w:szCs w:val="24"/>
          <w:lang w:val="en-GB"/>
        </w:rPr>
        <w:t>Familiei</w:t>
      </w:r>
      <w:proofErr w:type="spellEnd"/>
      <w:r w:rsidRPr="0028354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28354E">
        <w:rPr>
          <w:rFonts w:ascii="Times New Roman" w:eastAsia="Times New Roman" w:hAnsi="Times New Roman" w:cs="Times New Roman"/>
          <w:sz w:val="24"/>
          <w:szCs w:val="24"/>
          <w:lang w:val="en-GB"/>
        </w:rPr>
        <w:t>Tineretului</w:t>
      </w:r>
      <w:proofErr w:type="spellEnd"/>
      <w:r w:rsidRPr="0028354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28354E">
        <w:rPr>
          <w:rFonts w:ascii="Times New Roman" w:eastAsia="Times New Roman" w:hAnsi="Times New Roman" w:cs="Times New Roman"/>
          <w:sz w:val="24"/>
          <w:szCs w:val="24"/>
          <w:lang w:val="en-GB"/>
        </w:rPr>
        <w:t>și</w:t>
      </w:r>
      <w:proofErr w:type="spellEnd"/>
      <w:r w:rsidRPr="0028354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28354E">
        <w:rPr>
          <w:rFonts w:ascii="Times New Roman" w:eastAsia="Times New Roman" w:hAnsi="Times New Roman" w:cs="Times New Roman"/>
          <w:sz w:val="24"/>
          <w:szCs w:val="24"/>
          <w:lang w:val="en-GB"/>
        </w:rPr>
        <w:t>Solidarității</w:t>
      </w:r>
      <w:proofErr w:type="spellEnd"/>
      <w:r w:rsidRPr="0028354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28354E">
        <w:rPr>
          <w:rFonts w:ascii="Times New Roman" w:eastAsia="Times New Roman" w:hAnsi="Times New Roman" w:cs="Times New Roman"/>
          <w:sz w:val="24"/>
          <w:szCs w:val="24"/>
          <w:lang w:val="en-GB"/>
        </w:rPr>
        <w:t>Sociale</w:t>
      </w:r>
      <w:proofErr w:type="spellEnd"/>
      <w:r w:rsidRPr="0028354E">
        <w:rPr>
          <w:rFonts w:ascii="Times New Roman" w:eastAsia="Times New Roman" w:hAnsi="Times New Roman" w:cs="Times New Roman"/>
          <w:sz w:val="24"/>
          <w:szCs w:val="24"/>
          <w:lang w:val="en-GB"/>
        </w:rPr>
        <w:t>, sub nr. 1104/ UPDSPS/09.07.2025;</w:t>
      </w:r>
    </w:p>
    <w:p w14:paraId="1D49FEF1" w14:textId="77777777" w:rsidR="0028354E" w:rsidRPr="0028354E" w:rsidRDefault="0028354E" w:rsidP="0028354E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354E">
        <w:rPr>
          <w:rFonts w:ascii="Times New Roman" w:hAnsi="Times New Roman" w:cs="Times New Roman"/>
          <w:sz w:val="24"/>
          <w:szCs w:val="24"/>
        </w:rPr>
        <w:t xml:space="preserve">Legea nr. 53/2003 - Codul muncii, republicată, cu modificările </w:t>
      </w:r>
      <w:proofErr w:type="spellStart"/>
      <w:r w:rsidRPr="0028354E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8354E">
        <w:rPr>
          <w:rFonts w:ascii="Times New Roman" w:hAnsi="Times New Roman" w:cs="Times New Roman"/>
          <w:sz w:val="24"/>
          <w:szCs w:val="24"/>
        </w:rPr>
        <w:t xml:space="preserve"> completările </w:t>
      </w:r>
      <w:proofErr w:type="spellStart"/>
      <w:r w:rsidRPr="0028354E">
        <w:rPr>
          <w:rFonts w:ascii="Times New Roman" w:hAnsi="Times New Roman" w:cs="Times New Roman"/>
          <w:sz w:val="24"/>
          <w:szCs w:val="24"/>
        </w:rPr>
        <w:t>ulteriore</w:t>
      </w:r>
      <w:proofErr w:type="spellEnd"/>
      <w:r w:rsidRPr="0028354E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B2B53B9" w14:textId="21399D44" w:rsidR="0028354E" w:rsidRPr="0028354E" w:rsidRDefault="0028354E" w:rsidP="0028354E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354E">
        <w:rPr>
          <w:rFonts w:ascii="Times New Roman" w:hAnsi="Times New Roman" w:cs="Times New Roman"/>
          <w:sz w:val="24"/>
          <w:szCs w:val="24"/>
        </w:rPr>
        <w:t>HG nr. 732/ 04 septembrie 2025 pentru aprobarea Metodologiei - cadru de acordare a burselor și cuantumul acestora;</w:t>
      </w:r>
    </w:p>
    <w:p w14:paraId="0C382A8B" w14:textId="577CF23B" w:rsidR="00FB179C" w:rsidRPr="0028354E" w:rsidRDefault="00FB179C" w:rsidP="0028354E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8354E">
        <w:rPr>
          <w:rFonts w:ascii="Times New Roman" w:hAnsi="Times New Roman" w:cs="Times New Roman"/>
          <w:sz w:val="24"/>
          <w:szCs w:val="24"/>
        </w:rPr>
        <w:t>OME nr. 6755/06 decembrie 2023 privind aprobarea Metodologiei de organizare a programului „Săptămâna verde”.</w:t>
      </w:r>
    </w:p>
    <w:p w14:paraId="5CBF386A" w14:textId="61C4C759" w:rsidR="00B66C91" w:rsidRDefault="00B66C91" w:rsidP="00FB179C">
      <w:pPr>
        <w:pStyle w:val="Listparagraf"/>
        <w:spacing w:after="0" w:line="240" w:lineRule="auto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14:paraId="5AA443C1" w14:textId="21F4B137" w:rsidR="004F3EB4" w:rsidRPr="00FB179C" w:rsidRDefault="004F3EB4" w:rsidP="004F3EB4">
      <w:pPr>
        <w:pStyle w:val="Listparagraf"/>
        <w:spacing w:after="0" w:line="240" w:lineRule="auto"/>
        <w:ind w:left="1287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76E9BB1F" w14:textId="77777777" w:rsidR="004F3EB4" w:rsidRDefault="004F3EB4" w:rsidP="004F3EB4">
      <w:pPr>
        <w:pStyle w:val="Listparagraf"/>
        <w:spacing w:after="0" w:line="240" w:lineRule="auto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14:paraId="490D08FB" w14:textId="77777777" w:rsidR="004F3EB4" w:rsidRPr="004F3EB4" w:rsidRDefault="004F3EB4" w:rsidP="004F3EB4">
      <w:pPr>
        <w:pStyle w:val="Listparagraf"/>
        <w:spacing w:after="0" w:line="240" w:lineRule="auto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14:paraId="7FA563B9" w14:textId="63C5C8F5" w:rsidR="00B66C91" w:rsidRDefault="005B16D5" w:rsidP="004F3EB4">
      <w:pPr>
        <w:pStyle w:val="Frspaiere"/>
        <w:spacing w:line="360" w:lineRule="auto"/>
        <w:ind w:left="720"/>
        <w:jc w:val="both"/>
        <w:rPr>
          <w:b/>
        </w:rPr>
      </w:pPr>
      <w:r w:rsidRPr="00265542">
        <w:rPr>
          <w:b/>
        </w:rPr>
        <w:t xml:space="preserve">Consiliul de administrație </w:t>
      </w:r>
      <w:r w:rsidR="00EB6657" w:rsidRPr="00265542">
        <w:rPr>
          <w:b/>
        </w:rPr>
        <w:t xml:space="preserve">întrunit în </w:t>
      </w:r>
      <w:r w:rsidRPr="00265542">
        <w:rPr>
          <w:b/>
        </w:rPr>
        <w:t>data de</w:t>
      </w:r>
      <w:r w:rsidR="0069039C" w:rsidRPr="00265542">
        <w:rPr>
          <w:b/>
        </w:rPr>
        <w:t xml:space="preserve"> </w:t>
      </w:r>
      <w:r w:rsidR="00FB179C">
        <w:rPr>
          <w:b/>
        </w:rPr>
        <w:t>10</w:t>
      </w:r>
      <w:r w:rsidR="0069039C" w:rsidRPr="00265542">
        <w:rPr>
          <w:b/>
        </w:rPr>
        <w:t>.</w:t>
      </w:r>
      <w:r w:rsidR="00FB179C">
        <w:rPr>
          <w:b/>
        </w:rPr>
        <w:t>10</w:t>
      </w:r>
      <w:r w:rsidR="0069039C" w:rsidRPr="00265542">
        <w:rPr>
          <w:b/>
        </w:rPr>
        <w:t>.202</w:t>
      </w:r>
      <w:r w:rsidR="00FB179C">
        <w:rPr>
          <w:b/>
        </w:rPr>
        <w:t>5</w:t>
      </w:r>
      <w:r w:rsidR="0069039C" w:rsidRPr="00265542">
        <w:rPr>
          <w:b/>
        </w:rPr>
        <w:t xml:space="preserve"> </w:t>
      </w:r>
      <w:r w:rsidR="00EB6657" w:rsidRPr="00265542">
        <w:rPr>
          <w:b/>
        </w:rPr>
        <w:t>în ședință de lucru</w:t>
      </w:r>
      <w:r w:rsidR="00045794" w:rsidRPr="00265542">
        <w:rPr>
          <w:b/>
        </w:rPr>
        <w:t xml:space="preserve">, </w:t>
      </w:r>
    </w:p>
    <w:p w14:paraId="1E0420D6" w14:textId="77777777" w:rsidR="004F3EB4" w:rsidRDefault="004F3EB4" w:rsidP="004F3EB4">
      <w:pPr>
        <w:pStyle w:val="Frspaiere"/>
        <w:spacing w:line="360" w:lineRule="auto"/>
        <w:ind w:left="720"/>
        <w:jc w:val="both"/>
        <w:rPr>
          <w:b/>
        </w:rPr>
      </w:pPr>
    </w:p>
    <w:p w14:paraId="6E8BDFB1" w14:textId="77777777" w:rsidR="004F3EB4" w:rsidRPr="00265542" w:rsidRDefault="004F3EB4" w:rsidP="004F3EB4">
      <w:pPr>
        <w:pStyle w:val="Frspaiere"/>
        <w:spacing w:line="360" w:lineRule="auto"/>
        <w:ind w:left="720"/>
        <w:jc w:val="both"/>
        <w:rPr>
          <w:b/>
        </w:rPr>
      </w:pPr>
    </w:p>
    <w:p w14:paraId="3E0C4EDF" w14:textId="5B5EC527" w:rsidR="00881CA8" w:rsidRDefault="00045794" w:rsidP="00045794">
      <w:pPr>
        <w:pStyle w:val="Frspaiere"/>
        <w:spacing w:line="360" w:lineRule="auto"/>
        <w:ind w:left="720"/>
        <w:rPr>
          <w:b/>
        </w:rPr>
      </w:pPr>
      <w:r w:rsidRPr="00265542">
        <w:rPr>
          <w:b/>
        </w:rPr>
        <w:t xml:space="preserve">                                                          HOTĂRĂȘTE:</w:t>
      </w:r>
    </w:p>
    <w:p w14:paraId="666DFACE" w14:textId="77777777" w:rsidR="004F3EB4" w:rsidRDefault="004F3EB4" w:rsidP="00045794">
      <w:pPr>
        <w:pStyle w:val="Frspaiere"/>
        <w:spacing w:line="360" w:lineRule="auto"/>
        <w:ind w:left="720"/>
        <w:rPr>
          <w:b/>
        </w:rPr>
      </w:pPr>
    </w:p>
    <w:p w14:paraId="07ACEF2E" w14:textId="6380514D" w:rsidR="00561C07" w:rsidRPr="00561C07" w:rsidRDefault="00FB179C" w:rsidP="00561C07">
      <w:pPr>
        <w:pStyle w:val="Frspaiere"/>
        <w:numPr>
          <w:ilvl w:val="0"/>
          <w:numId w:val="2"/>
        </w:numPr>
        <w:spacing w:line="276" w:lineRule="auto"/>
        <w:jc w:val="both"/>
        <w:rPr>
          <w:bCs/>
        </w:rPr>
      </w:pPr>
      <w:bookmarkStart w:id="0" w:name="_Hlk211251413"/>
      <w:r>
        <w:rPr>
          <w:bCs/>
        </w:rPr>
        <w:t>A</w:t>
      </w:r>
      <w:r w:rsidR="00561C07" w:rsidRPr="00561C07">
        <w:rPr>
          <w:bCs/>
        </w:rPr>
        <w:t>prob</w:t>
      </w:r>
      <w:r>
        <w:rPr>
          <w:bCs/>
        </w:rPr>
        <w:t>area</w:t>
      </w:r>
      <w:r w:rsidR="00561C07" w:rsidRPr="00561C07">
        <w:rPr>
          <w:bCs/>
        </w:rPr>
        <w:t xml:space="preserve"> </w:t>
      </w:r>
      <w:bookmarkEnd w:id="0"/>
      <w:r w:rsidR="00561C07" w:rsidRPr="00561C07">
        <w:rPr>
          <w:bCs/>
        </w:rPr>
        <w:t>Proiectului de Dezvoltare instituțională (P.D.I).</w:t>
      </w:r>
    </w:p>
    <w:p w14:paraId="10607588" w14:textId="0B55BAB7" w:rsidR="00561C07" w:rsidRPr="00561C07" w:rsidRDefault="00FB179C" w:rsidP="00561C07">
      <w:pPr>
        <w:pStyle w:val="Frspaiere"/>
        <w:numPr>
          <w:ilvl w:val="0"/>
          <w:numId w:val="2"/>
        </w:numPr>
        <w:spacing w:line="276" w:lineRule="auto"/>
        <w:jc w:val="both"/>
        <w:rPr>
          <w:bCs/>
        </w:rPr>
      </w:pPr>
      <w:r>
        <w:rPr>
          <w:bCs/>
        </w:rPr>
        <w:t>A</w:t>
      </w:r>
      <w:r w:rsidRPr="00561C07">
        <w:rPr>
          <w:bCs/>
        </w:rPr>
        <w:t>prob</w:t>
      </w:r>
      <w:r>
        <w:rPr>
          <w:bCs/>
        </w:rPr>
        <w:t>area</w:t>
      </w:r>
      <w:r w:rsidRPr="00561C07">
        <w:rPr>
          <w:bCs/>
        </w:rPr>
        <w:t xml:space="preserve"> </w:t>
      </w:r>
      <w:r w:rsidR="00561C07" w:rsidRPr="00561C07">
        <w:rPr>
          <w:bCs/>
        </w:rPr>
        <w:t>Regulamentului Intern.</w:t>
      </w:r>
    </w:p>
    <w:p w14:paraId="5F899043" w14:textId="288B2BDE" w:rsidR="00561C07" w:rsidRPr="00561C07" w:rsidRDefault="00FB179C" w:rsidP="00561C07">
      <w:pPr>
        <w:pStyle w:val="Frspaiere"/>
        <w:numPr>
          <w:ilvl w:val="0"/>
          <w:numId w:val="2"/>
        </w:numPr>
        <w:spacing w:line="276" w:lineRule="auto"/>
        <w:jc w:val="both"/>
        <w:rPr>
          <w:bCs/>
        </w:rPr>
      </w:pPr>
      <w:r>
        <w:rPr>
          <w:bCs/>
        </w:rPr>
        <w:t>A</w:t>
      </w:r>
      <w:r w:rsidRPr="00561C07">
        <w:rPr>
          <w:bCs/>
        </w:rPr>
        <w:t>prob</w:t>
      </w:r>
      <w:r>
        <w:rPr>
          <w:bCs/>
        </w:rPr>
        <w:t>area</w:t>
      </w:r>
      <w:r w:rsidRPr="00561C07">
        <w:rPr>
          <w:bCs/>
        </w:rPr>
        <w:t xml:space="preserve"> </w:t>
      </w:r>
      <w:r w:rsidR="00561C07" w:rsidRPr="00561C07">
        <w:rPr>
          <w:bCs/>
        </w:rPr>
        <w:t>listelor cu elevii eligibili pentru toate categoriile de burse.</w:t>
      </w:r>
    </w:p>
    <w:p w14:paraId="3B703A79" w14:textId="1B130883" w:rsidR="00561C07" w:rsidRPr="00561C07" w:rsidRDefault="00FB179C" w:rsidP="00561C07">
      <w:pPr>
        <w:pStyle w:val="Frspaiere"/>
        <w:numPr>
          <w:ilvl w:val="0"/>
          <w:numId w:val="2"/>
        </w:numPr>
        <w:spacing w:line="276" w:lineRule="auto"/>
        <w:jc w:val="both"/>
        <w:rPr>
          <w:bCs/>
        </w:rPr>
      </w:pPr>
      <w:r>
        <w:rPr>
          <w:bCs/>
        </w:rPr>
        <w:t>A</w:t>
      </w:r>
      <w:r w:rsidRPr="00561C07">
        <w:rPr>
          <w:bCs/>
        </w:rPr>
        <w:t>prob</w:t>
      </w:r>
      <w:r>
        <w:rPr>
          <w:bCs/>
        </w:rPr>
        <w:t>area</w:t>
      </w:r>
      <w:r w:rsidRPr="00561C07">
        <w:rPr>
          <w:bCs/>
        </w:rPr>
        <w:t xml:space="preserve"> </w:t>
      </w:r>
      <w:r w:rsidR="00561C07" w:rsidRPr="00561C07">
        <w:rPr>
          <w:bCs/>
        </w:rPr>
        <w:t>programului de activități pentru „Săptămâna Verde”.</w:t>
      </w:r>
    </w:p>
    <w:p w14:paraId="5DBE59B5" w14:textId="37AD1FE2" w:rsidR="006B1C63" w:rsidRDefault="00B617E4" w:rsidP="00561C07">
      <w:pPr>
        <w:pStyle w:val="Frspaiere"/>
        <w:spacing w:line="276" w:lineRule="auto"/>
        <w:ind w:left="720"/>
        <w:jc w:val="both"/>
      </w:pPr>
      <w:r>
        <w:t>.</w:t>
      </w:r>
    </w:p>
    <w:p w14:paraId="302E13C9" w14:textId="77777777" w:rsidR="009B5F47" w:rsidRPr="004F3EB4" w:rsidRDefault="009B5F47" w:rsidP="009B5F47">
      <w:pPr>
        <w:pStyle w:val="Frspaiere"/>
        <w:spacing w:line="276" w:lineRule="auto"/>
        <w:ind w:left="720"/>
        <w:jc w:val="both"/>
      </w:pPr>
    </w:p>
    <w:p w14:paraId="57E187C8" w14:textId="6BDA69CB" w:rsidR="00167812" w:rsidRPr="00265542" w:rsidRDefault="00B6518F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045794" w:rsidRPr="00265542">
        <w:rPr>
          <w:rFonts w:ascii="Times New Roman" w:hAnsi="Times New Roman" w:cs="Times New Roman"/>
          <w:b/>
          <w:sz w:val="24"/>
          <w:szCs w:val="24"/>
        </w:rPr>
        <w:t xml:space="preserve"> Președinte</w:t>
      </w:r>
      <w:r w:rsidR="00D42F90" w:rsidRPr="00265542">
        <w:rPr>
          <w:rFonts w:ascii="Times New Roman" w:hAnsi="Times New Roman" w:cs="Times New Roman"/>
          <w:b/>
          <w:sz w:val="24"/>
          <w:szCs w:val="24"/>
        </w:rPr>
        <w:t xml:space="preserve"> C.A.</w:t>
      </w:r>
    </w:p>
    <w:p w14:paraId="4424E3D2" w14:textId="73B034B3" w:rsidR="005B16D5" w:rsidRPr="00265542" w:rsidRDefault="00167812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5542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045794" w:rsidRPr="00265542">
        <w:rPr>
          <w:rFonts w:ascii="Times New Roman" w:hAnsi="Times New Roman" w:cs="Times New Roman"/>
          <w:b/>
          <w:sz w:val="24"/>
          <w:szCs w:val="24"/>
        </w:rPr>
        <w:t>Director</w:t>
      </w:r>
      <w:r w:rsidR="005B16D5" w:rsidRPr="00265542">
        <w:rPr>
          <w:rFonts w:ascii="Times New Roman" w:hAnsi="Times New Roman" w:cs="Times New Roman"/>
          <w:b/>
          <w:sz w:val="24"/>
          <w:szCs w:val="24"/>
        </w:rPr>
        <w:t>,</w:t>
      </w:r>
    </w:p>
    <w:p w14:paraId="5644C66E" w14:textId="41AFA226" w:rsidR="0004490B" w:rsidRPr="00265542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5542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561C07">
        <w:rPr>
          <w:rFonts w:ascii="Times New Roman" w:hAnsi="Times New Roman" w:cs="Times New Roman"/>
          <w:b/>
          <w:sz w:val="24"/>
          <w:szCs w:val="24"/>
        </w:rPr>
        <w:t xml:space="preserve">Pr. </w:t>
      </w:r>
      <w:r w:rsidR="009A3AD5" w:rsidRPr="00265542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265542">
        <w:rPr>
          <w:rFonts w:ascii="Times New Roman" w:hAnsi="Times New Roman" w:cs="Times New Roman"/>
          <w:b/>
          <w:sz w:val="24"/>
          <w:szCs w:val="24"/>
        </w:rPr>
        <w:t xml:space="preserve">rof. </w:t>
      </w:r>
      <w:r w:rsidR="00561C07">
        <w:rPr>
          <w:rFonts w:ascii="Times New Roman" w:hAnsi="Times New Roman" w:cs="Times New Roman"/>
          <w:b/>
          <w:sz w:val="24"/>
          <w:szCs w:val="24"/>
        </w:rPr>
        <w:t>Goșman Albert</w:t>
      </w:r>
      <w:r w:rsidRPr="0026554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0F7034" w:rsidRPr="0026554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</w:p>
    <w:p w14:paraId="0D0BF0B9" w14:textId="0AC7A833" w:rsidR="002C4A9E" w:rsidRPr="00265542" w:rsidRDefault="002C4A9E" w:rsidP="00944DB0">
      <w:pPr>
        <w:rPr>
          <w:rFonts w:ascii="Times New Roman" w:hAnsi="Times New Roman" w:cs="Times New Roman"/>
          <w:b/>
          <w:sz w:val="24"/>
          <w:szCs w:val="24"/>
        </w:rPr>
      </w:pPr>
    </w:p>
    <w:sectPr w:rsidR="002C4A9E" w:rsidRPr="00265542" w:rsidSect="00163C6F">
      <w:footerReference w:type="default" r:id="rId7"/>
      <w:headerReference w:type="first" r:id="rId8"/>
      <w:footerReference w:type="first" r:id="rId9"/>
      <w:pgSz w:w="11906" w:h="16838" w:code="9"/>
      <w:pgMar w:top="851" w:right="851" w:bottom="851" w:left="851" w:header="17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0FB07" w14:textId="77777777" w:rsidR="00FF1711" w:rsidRDefault="00FF1711" w:rsidP="00B3739C">
      <w:pPr>
        <w:spacing w:after="0" w:line="240" w:lineRule="auto"/>
      </w:pPr>
      <w:r>
        <w:separator/>
      </w:r>
    </w:p>
  </w:endnote>
  <w:endnote w:type="continuationSeparator" w:id="0">
    <w:p w14:paraId="01B281D1" w14:textId="77777777" w:rsidR="00FF1711" w:rsidRDefault="00FF1711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5458343"/>
      <w:docPartObj>
        <w:docPartGallery w:val="Page Numbers (Bottom of Page)"/>
        <w:docPartUnique/>
      </w:docPartObj>
    </w:sdtPr>
    <w:sdtContent>
      <w:p w14:paraId="23D742BE" w14:textId="77777777" w:rsidR="0004490B" w:rsidRDefault="0004490B">
        <w:pPr>
          <w:pStyle w:val="Subsol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9131852"/>
      <w:docPartObj>
        <w:docPartGallery w:val="Page Numbers (Bottom of Page)"/>
        <w:docPartUnique/>
      </w:docPartObj>
    </w:sdtPr>
    <w:sdtContent>
      <w:p w14:paraId="774FE434" w14:textId="1E15A162" w:rsidR="005B16D5" w:rsidRDefault="00000000">
        <w:pPr>
          <w:pStyle w:val="Subsol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BD573" w14:textId="77777777" w:rsidR="00FF1711" w:rsidRDefault="00FF1711" w:rsidP="00B3739C">
      <w:pPr>
        <w:spacing w:after="0" w:line="240" w:lineRule="auto"/>
      </w:pPr>
      <w:r>
        <w:separator/>
      </w:r>
    </w:p>
  </w:footnote>
  <w:footnote w:type="continuationSeparator" w:id="0">
    <w:p w14:paraId="372E328A" w14:textId="77777777" w:rsidR="00FF1711" w:rsidRDefault="00FF1711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0848F" w14:textId="77777777" w:rsidR="00B6505E" w:rsidRDefault="00B6505E" w:rsidP="000A2F3B">
    <w:pPr>
      <w:pStyle w:val="Antet"/>
    </w:pPr>
  </w:p>
  <w:p w14:paraId="6481E0D9" w14:textId="2394B495" w:rsidR="00744A8C" w:rsidRDefault="00C12741" w:rsidP="000A2F3B">
    <w:pPr>
      <w:pStyle w:val="Antet"/>
    </w:pPr>
    <w:r>
      <w:rPr>
        <w:noProof/>
      </w:rPr>
      <w:drawing>
        <wp:inline distT="0" distB="0" distL="0" distR="0" wp14:anchorId="169BB024" wp14:editId="4CC5619A">
          <wp:extent cx="6486525" cy="723900"/>
          <wp:effectExtent l="0" t="0" r="9525" b="0"/>
          <wp:docPr id="451940920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6525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59BE21C" w14:textId="77777777" w:rsidR="007A7C44" w:rsidRDefault="007A7C44" w:rsidP="000A2F3B">
    <w:pPr>
      <w:pStyle w:val="Antet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4B"/>
    <w:multiLevelType w:val="hybridMultilevel"/>
    <w:tmpl w:val="BF1053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D7746"/>
    <w:multiLevelType w:val="hybridMultilevel"/>
    <w:tmpl w:val="CF6E6C5A"/>
    <w:lvl w:ilvl="0" w:tplc="A7C0FC82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7A40923"/>
    <w:multiLevelType w:val="hybridMultilevel"/>
    <w:tmpl w:val="C880503A"/>
    <w:lvl w:ilvl="0" w:tplc="AE34AA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BE2CCD"/>
    <w:multiLevelType w:val="hybridMultilevel"/>
    <w:tmpl w:val="0F76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957D84"/>
    <w:multiLevelType w:val="hybridMultilevel"/>
    <w:tmpl w:val="A964FF8A"/>
    <w:lvl w:ilvl="0" w:tplc="C9FEB462">
      <w:numFmt w:val="bullet"/>
      <w:lvlText w:val="-"/>
      <w:lvlJc w:val="left"/>
      <w:pPr>
        <w:ind w:left="1647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9" w15:restartNumberingAfterBreak="0">
    <w:nsid w:val="788D054A"/>
    <w:multiLevelType w:val="hybridMultilevel"/>
    <w:tmpl w:val="1B34E192"/>
    <w:lvl w:ilvl="0" w:tplc="7FD0E8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388185212">
    <w:abstractNumId w:val="2"/>
  </w:num>
  <w:num w:numId="2" w16cid:durableId="1876650172">
    <w:abstractNumId w:val="7"/>
  </w:num>
  <w:num w:numId="3" w16cid:durableId="26491069">
    <w:abstractNumId w:val="4"/>
  </w:num>
  <w:num w:numId="4" w16cid:durableId="334310802">
    <w:abstractNumId w:val="6"/>
  </w:num>
  <w:num w:numId="5" w16cid:durableId="102270500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80134214">
    <w:abstractNumId w:val="5"/>
  </w:num>
  <w:num w:numId="7" w16cid:durableId="1364404244">
    <w:abstractNumId w:val="1"/>
  </w:num>
  <w:num w:numId="8" w16cid:durableId="1566987389">
    <w:abstractNumId w:val="0"/>
  </w:num>
  <w:num w:numId="9" w16cid:durableId="1931162076">
    <w:abstractNumId w:val="3"/>
  </w:num>
  <w:num w:numId="10" w16cid:durableId="4792065">
    <w:abstractNumId w:val="9"/>
  </w:num>
  <w:num w:numId="11" w16cid:durableId="16809645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4490B"/>
    <w:rsid w:val="00045794"/>
    <w:rsid w:val="000550D9"/>
    <w:rsid w:val="00056EE1"/>
    <w:rsid w:val="00073545"/>
    <w:rsid w:val="00075A4E"/>
    <w:rsid w:val="00085E28"/>
    <w:rsid w:val="000A2F3B"/>
    <w:rsid w:val="000B1DDA"/>
    <w:rsid w:val="000B2855"/>
    <w:rsid w:val="000E196E"/>
    <w:rsid w:val="000F7034"/>
    <w:rsid w:val="00111350"/>
    <w:rsid w:val="00117D06"/>
    <w:rsid w:val="00122276"/>
    <w:rsid w:val="00123C96"/>
    <w:rsid w:val="00145F30"/>
    <w:rsid w:val="001471D1"/>
    <w:rsid w:val="00163C6F"/>
    <w:rsid w:val="00164B0A"/>
    <w:rsid w:val="00167812"/>
    <w:rsid w:val="001A685A"/>
    <w:rsid w:val="001B7B97"/>
    <w:rsid w:val="001C0AD3"/>
    <w:rsid w:val="001C22FB"/>
    <w:rsid w:val="001C2684"/>
    <w:rsid w:val="001C4C2A"/>
    <w:rsid w:val="001E1C18"/>
    <w:rsid w:val="001E1E85"/>
    <w:rsid w:val="001E2219"/>
    <w:rsid w:val="001E4AD5"/>
    <w:rsid w:val="001E6050"/>
    <w:rsid w:val="001F4940"/>
    <w:rsid w:val="00204FA2"/>
    <w:rsid w:val="00211ADF"/>
    <w:rsid w:val="00222DBF"/>
    <w:rsid w:val="00224B35"/>
    <w:rsid w:val="00227102"/>
    <w:rsid w:val="00232F9B"/>
    <w:rsid w:val="00233A48"/>
    <w:rsid w:val="00262464"/>
    <w:rsid w:val="00265542"/>
    <w:rsid w:val="0028354E"/>
    <w:rsid w:val="002B33C3"/>
    <w:rsid w:val="002C22DD"/>
    <w:rsid w:val="002C4A9E"/>
    <w:rsid w:val="002D3EDB"/>
    <w:rsid w:val="002E468A"/>
    <w:rsid w:val="00301CCB"/>
    <w:rsid w:val="003208DC"/>
    <w:rsid w:val="00323A67"/>
    <w:rsid w:val="003336CE"/>
    <w:rsid w:val="0034228E"/>
    <w:rsid w:val="00357963"/>
    <w:rsid w:val="00360806"/>
    <w:rsid w:val="00371343"/>
    <w:rsid w:val="00374173"/>
    <w:rsid w:val="00386018"/>
    <w:rsid w:val="003A721D"/>
    <w:rsid w:val="003C3C01"/>
    <w:rsid w:val="003C5029"/>
    <w:rsid w:val="003D44B7"/>
    <w:rsid w:val="003E07A6"/>
    <w:rsid w:val="003F172C"/>
    <w:rsid w:val="00410AC1"/>
    <w:rsid w:val="0046312C"/>
    <w:rsid w:val="004635B4"/>
    <w:rsid w:val="0047007A"/>
    <w:rsid w:val="00476967"/>
    <w:rsid w:val="00484884"/>
    <w:rsid w:val="00485CD6"/>
    <w:rsid w:val="00491333"/>
    <w:rsid w:val="004A0E96"/>
    <w:rsid w:val="004A171B"/>
    <w:rsid w:val="004C1ACC"/>
    <w:rsid w:val="004C2C6D"/>
    <w:rsid w:val="004C45A8"/>
    <w:rsid w:val="004C68B7"/>
    <w:rsid w:val="004D2C61"/>
    <w:rsid w:val="004F3EB4"/>
    <w:rsid w:val="005003B7"/>
    <w:rsid w:val="005114D4"/>
    <w:rsid w:val="005408BC"/>
    <w:rsid w:val="00546E2D"/>
    <w:rsid w:val="0055580E"/>
    <w:rsid w:val="005617F3"/>
    <w:rsid w:val="0056196C"/>
    <w:rsid w:val="00561C07"/>
    <w:rsid w:val="00563EDD"/>
    <w:rsid w:val="00575833"/>
    <w:rsid w:val="00575D7B"/>
    <w:rsid w:val="00582087"/>
    <w:rsid w:val="00584F0E"/>
    <w:rsid w:val="00587C80"/>
    <w:rsid w:val="00593070"/>
    <w:rsid w:val="00597C4C"/>
    <w:rsid w:val="005B16D5"/>
    <w:rsid w:val="005B347B"/>
    <w:rsid w:val="00612109"/>
    <w:rsid w:val="00622280"/>
    <w:rsid w:val="0063383E"/>
    <w:rsid w:val="0064200C"/>
    <w:rsid w:val="006473FB"/>
    <w:rsid w:val="00654BB6"/>
    <w:rsid w:val="00656756"/>
    <w:rsid w:val="006760FA"/>
    <w:rsid w:val="00681B62"/>
    <w:rsid w:val="0069039C"/>
    <w:rsid w:val="006A44FB"/>
    <w:rsid w:val="006B1C63"/>
    <w:rsid w:val="006B7EF9"/>
    <w:rsid w:val="006E21A1"/>
    <w:rsid w:val="00701404"/>
    <w:rsid w:val="007311EE"/>
    <w:rsid w:val="00736275"/>
    <w:rsid w:val="00744A8C"/>
    <w:rsid w:val="00767566"/>
    <w:rsid w:val="007A640F"/>
    <w:rsid w:val="007A7C44"/>
    <w:rsid w:val="007C4AC0"/>
    <w:rsid w:val="007D238B"/>
    <w:rsid w:val="007D6542"/>
    <w:rsid w:val="007D6AE7"/>
    <w:rsid w:val="007E0445"/>
    <w:rsid w:val="007E2FE2"/>
    <w:rsid w:val="008130F7"/>
    <w:rsid w:val="0082088F"/>
    <w:rsid w:val="00827C08"/>
    <w:rsid w:val="008530F3"/>
    <w:rsid w:val="008750E3"/>
    <w:rsid w:val="00875DDE"/>
    <w:rsid w:val="00877531"/>
    <w:rsid w:val="00881CA8"/>
    <w:rsid w:val="00885F68"/>
    <w:rsid w:val="008A3DC6"/>
    <w:rsid w:val="008B2BD8"/>
    <w:rsid w:val="008B2DF8"/>
    <w:rsid w:val="008C5F3C"/>
    <w:rsid w:val="008D2122"/>
    <w:rsid w:val="008D4705"/>
    <w:rsid w:val="008E0F24"/>
    <w:rsid w:val="00903C1A"/>
    <w:rsid w:val="0092185F"/>
    <w:rsid w:val="00941A62"/>
    <w:rsid w:val="00944DB0"/>
    <w:rsid w:val="00944DC5"/>
    <w:rsid w:val="00955AB5"/>
    <w:rsid w:val="00964E0F"/>
    <w:rsid w:val="009856AA"/>
    <w:rsid w:val="00991263"/>
    <w:rsid w:val="009A3AD5"/>
    <w:rsid w:val="009A4FDD"/>
    <w:rsid w:val="009B5F47"/>
    <w:rsid w:val="009C540E"/>
    <w:rsid w:val="009E0A3F"/>
    <w:rsid w:val="009F044B"/>
    <w:rsid w:val="009F3FA5"/>
    <w:rsid w:val="00A026CF"/>
    <w:rsid w:val="00A351C9"/>
    <w:rsid w:val="00A45F4C"/>
    <w:rsid w:val="00A823FB"/>
    <w:rsid w:val="00A9324C"/>
    <w:rsid w:val="00AC45DA"/>
    <w:rsid w:val="00AC6919"/>
    <w:rsid w:val="00AD4160"/>
    <w:rsid w:val="00AE4B04"/>
    <w:rsid w:val="00AF3393"/>
    <w:rsid w:val="00B115E8"/>
    <w:rsid w:val="00B3326D"/>
    <w:rsid w:val="00B3739C"/>
    <w:rsid w:val="00B544B4"/>
    <w:rsid w:val="00B617E4"/>
    <w:rsid w:val="00B63E45"/>
    <w:rsid w:val="00B6505E"/>
    <w:rsid w:val="00B6518F"/>
    <w:rsid w:val="00B66C91"/>
    <w:rsid w:val="00B942AA"/>
    <w:rsid w:val="00BA4813"/>
    <w:rsid w:val="00BD41F1"/>
    <w:rsid w:val="00BE0C5F"/>
    <w:rsid w:val="00C12741"/>
    <w:rsid w:val="00C15B75"/>
    <w:rsid w:val="00C166A3"/>
    <w:rsid w:val="00C24CEB"/>
    <w:rsid w:val="00C25397"/>
    <w:rsid w:val="00C40C8E"/>
    <w:rsid w:val="00C51BAE"/>
    <w:rsid w:val="00C533D8"/>
    <w:rsid w:val="00C548B2"/>
    <w:rsid w:val="00C57FDA"/>
    <w:rsid w:val="00C72970"/>
    <w:rsid w:val="00C865E0"/>
    <w:rsid w:val="00C9516B"/>
    <w:rsid w:val="00CC707C"/>
    <w:rsid w:val="00CD26C2"/>
    <w:rsid w:val="00D177C1"/>
    <w:rsid w:val="00D42F90"/>
    <w:rsid w:val="00D64107"/>
    <w:rsid w:val="00D74C52"/>
    <w:rsid w:val="00DA10AF"/>
    <w:rsid w:val="00DC1F0E"/>
    <w:rsid w:val="00DC371B"/>
    <w:rsid w:val="00DD04EA"/>
    <w:rsid w:val="00DE6208"/>
    <w:rsid w:val="00DE7850"/>
    <w:rsid w:val="00DF6A98"/>
    <w:rsid w:val="00DF7B56"/>
    <w:rsid w:val="00E0729B"/>
    <w:rsid w:val="00E15F68"/>
    <w:rsid w:val="00E17193"/>
    <w:rsid w:val="00E30BE8"/>
    <w:rsid w:val="00E34BEB"/>
    <w:rsid w:val="00E41386"/>
    <w:rsid w:val="00E464F3"/>
    <w:rsid w:val="00E5476C"/>
    <w:rsid w:val="00E80874"/>
    <w:rsid w:val="00E8534C"/>
    <w:rsid w:val="00E87CA4"/>
    <w:rsid w:val="00EA32C0"/>
    <w:rsid w:val="00EA5476"/>
    <w:rsid w:val="00EB6265"/>
    <w:rsid w:val="00EB6657"/>
    <w:rsid w:val="00ED0C60"/>
    <w:rsid w:val="00F0588A"/>
    <w:rsid w:val="00F26C19"/>
    <w:rsid w:val="00F51B79"/>
    <w:rsid w:val="00F57A13"/>
    <w:rsid w:val="00F713F7"/>
    <w:rsid w:val="00F96ABC"/>
    <w:rsid w:val="00FB179C"/>
    <w:rsid w:val="00FC285B"/>
    <w:rsid w:val="00FD656F"/>
    <w:rsid w:val="00FF1711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3739C"/>
  </w:style>
  <w:style w:type="paragraph" w:styleId="Subsol">
    <w:name w:val="footer"/>
    <w:basedOn w:val="Normal"/>
    <w:link w:val="Subsol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3739C"/>
  </w:style>
  <w:style w:type="paragraph" w:styleId="TextnBalon">
    <w:name w:val="Balloon Text"/>
    <w:basedOn w:val="Normal"/>
    <w:link w:val="TextnBalonCaracte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Frspaiere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216</Words>
  <Characters>1256</Characters>
  <Application>Microsoft Office Word</Application>
  <DocSecurity>0</DocSecurity>
  <Lines>10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LTFI</cp:lastModifiedBy>
  <cp:revision>113</cp:revision>
  <cp:lastPrinted>2025-10-13T11:51:00Z</cp:lastPrinted>
  <dcterms:created xsi:type="dcterms:W3CDTF">2021-04-11T17:41:00Z</dcterms:created>
  <dcterms:modified xsi:type="dcterms:W3CDTF">2025-10-13T11:51:00Z</dcterms:modified>
</cp:coreProperties>
</file>