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9845C" w14:textId="3CC848CD" w:rsidR="00AD02B8" w:rsidRDefault="00000000" w:rsidP="00FA63DB">
      <w:pPr>
        <w:tabs>
          <w:tab w:val="left" w:pos="7465"/>
          <w:tab w:val="left" w:pos="9319"/>
        </w:tabs>
        <w:spacing w:before="73"/>
        <w:rPr>
          <w:rFonts w:ascii="Times New Roman"/>
          <w:sz w:val="20"/>
        </w:rPr>
      </w:pPr>
      <w:r>
        <w:rPr>
          <w:rFonts w:ascii="Times New Roman"/>
          <w:sz w:val="20"/>
        </w:rPr>
        <w:t>Nr</w:t>
      </w:r>
      <w:r w:rsidR="00FA63DB">
        <w:rPr>
          <w:rFonts w:ascii="Times New Roman"/>
          <w:sz w:val="20"/>
        </w:rPr>
        <w:t>.............../....................................</w:t>
      </w:r>
    </w:p>
    <w:p w14:paraId="5ADE8793" w14:textId="77777777" w:rsidR="00AD02B8" w:rsidRDefault="00AD02B8">
      <w:pPr>
        <w:pStyle w:val="Corptext"/>
        <w:spacing w:before="8"/>
        <w:rPr>
          <w:rFonts w:ascii="Times New Roman"/>
          <w:sz w:val="29"/>
        </w:rPr>
      </w:pPr>
    </w:p>
    <w:p w14:paraId="529E54D5" w14:textId="77777777" w:rsidR="003D4273" w:rsidRDefault="003D4273" w:rsidP="003D4273">
      <w:pPr>
        <w:pStyle w:val="Default"/>
      </w:pPr>
      <w:r>
        <w:rPr>
          <w:bCs/>
          <w:i/>
        </w:rPr>
        <w:t xml:space="preserve">               </w:t>
      </w:r>
      <w:r w:rsidRPr="003D4273">
        <w:rPr>
          <w:bCs/>
          <w:i/>
        </w:rPr>
        <w:t>C</w:t>
      </w:r>
      <w:r w:rsidRPr="003D4273">
        <w:rPr>
          <w:bCs/>
        </w:rPr>
        <w:t>e</w:t>
      </w:r>
      <w:r w:rsidRPr="003D4273">
        <w:rPr>
          <w:bCs/>
          <w:i/>
        </w:rPr>
        <w:t>rere bursă socială (</w:t>
      </w:r>
      <w:r w:rsidRPr="003D4273">
        <w:t>elevi cu unul sau ambii părinți decedați și elevi asupra cărora a fost</w:t>
      </w:r>
    </w:p>
    <w:p w14:paraId="2603E9D8" w14:textId="7292C535" w:rsidR="00AD02B8" w:rsidRPr="003D4273" w:rsidRDefault="003D4273" w:rsidP="003D4273">
      <w:pPr>
        <w:pStyle w:val="Default"/>
      </w:pPr>
      <w:r>
        <w:t xml:space="preserve">               </w:t>
      </w:r>
      <w:r w:rsidRPr="003D4273">
        <w:t xml:space="preserve"> </w:t>
      </w:r>
      <w:r>
        <w:t xml:space="preserve">  </w:t>
      </w:r>
      <w:r w:rsidRPr="003D4273">
        <w:t>instituită o măsură de protecție specială, respectiv plasamentul / plasamentul de urgență</w:t>
      </w:r>
      <w:r w:rsidRPr="003D4273">
        <w:rPr>
          <w:bCs/>
          <w:i/>
        </w:rPr>
        <w:t>)</w:t>
      </w:r>
    </w:p>
    <w:p w14:paraId="7F2EDC55" w14:textId="77777777" w:rsidR="00AD02B8" w:rsidRPr="003D4273" w:rsidRDefault="00AD02B8">
      <w:pPr>
        <w:pStyle w:val="Corptext"/>
        <w:rPr>
          <w:rFonts w:ascii="Times New Roman" w:hAnsi="Times New Roman" w:cs="Times New Roman"/>
          <w:b/>
          <w:i/>
          <w:sz w:val="24"/>
          <w:szCs w:val="24"/>
        </w:rPr>
      </w:pPr>
    </w:p>
    <w:p w14:paraId="43C7930D" w14:textId="1D1FDA70" w:rsidR="00AD02B8" w:rsidRDefault="003027C5" w:rsidP="003027C5">
      <w:pPr>
        <w:pStyle w:val="Titlu"/>
        <w:jc w:val="center"/>
      </w:pPr>
      <w:r>
        <w:t>Domnule Director,</w:t>
      </w:r>
    </w:p>
    <w:p w14:paraId="3320CA77" w14:textId="77777777" w:rsidR="0050556A" w:rsidRPr="0050556A" w:rsidRDefault="0050556A" w:rsidP="0050556A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062E30CC" w14:textId="2A808FF2" w:rsidR="00AD02B8" w:rsidRDefault="0050556A" w:rsidP="001124DC">
      <w:pPr>
        <w:pStyle w:val="Default"/>
      </w:pPr>
      <w:r w:rsidRPr="0050556A">
        <w:t xml:space="preserve"> Subsemnatul/subsemnata, părinte/reprezentant legal/elev major ..........................................</w:t>
      </w:r>
      <w:r w:rsidR="00720CE8">
        <w:t>...........</w:t>
      </w:r>
      <w:r w:rsidRPr="0050556A">
        <w:t>vă rog să acordați elev</w:t>
      </w:r>
      <w:r w:rsidR="00574B95">
        <w:t>ului/elev</w:t>
      </w:r>
      <w:r w:rsidRPr="0050556A">
        <w:t>ei</w:t>
      </w:r>
      <w:r w:rsidRPr="0050556A">
        <w:rPr>
          <w:spacing w:val="1"/>
        </w:rPr>
        <w:t xml:space="preserve"> </w:t>
      </w:r>
      <w:r w:rsidRPr="0050556A">
        <w:t>…………………….………………………,</w:t>
      </w:r>
      <w:r w:rsidRPr="0050556A">
        <w:rPr>
          <w:spacing w:val="1"/>
        </w:rPr>
        <w:t xml:space="preserve"> </w:t>
      </w:r>
      <w:r w:rsidRPr="0050556A">
        <w:t>din</w:t>
      </w:r>
      <w:r w:rsidRPr="0050556A">
        <w:rPr>
          <w:spacing w:val="1"/>
        </w:rPr>
        <w:t xml:space="preserve"> </w:t>
      </w:r>
      <w:r w:rsidRPr="0050556A">
        <w:t>clasa</w:t>
      </w:r>
      <w:r w:rsidRPr="0050556A">
        <w:rPr>
          <w:spacing w:val="1"/>
        </w:rPr>
        <w:t xml:space="preserve"> </w:t>
      </w:r>
      <w:r w:rsidRPr="0050556A">
        <w:t>….............…,</w:t>
      </w:r>
      <w:r w:rsidRPr="0050556A">
        <w:rPr>
          <w:spacing w:val="1"/>
        </w:rPr>
        <w:t xml:space="preserve"> </w:t>
      </w:r>
      <w:r w:rsidRPr="0050556A">
        <w:t>an</w:t>
      </w:r>
      <w:r w:rsidRPr="0050556A">
        <w:rPr>
          <w:spacing w:val="1"/>
        </w:rPr>
        <w:t xml:space="preserve"> </w:t>
      </w:r>
      <w:r w:rsidRPr="0050556A">
        <w:t>școlar</w:t>
      </w:r>
      <w:r w:rsidRPr="0050556A">
        <w:rPr>
          <w:spacing w:val="1"/>
        </w:rPr>
        <w:t xml:space="preserve"> </w:t>
      </w:r>
      <w:r w:rsidRPr="0050556A">
        <w:t>202</w:t>
      </w:r>
      <w:r w:rsidR="00720CE8">
        <w:t>6</w:t>
      </w:r>
      <w:r w:rsidRPr="0050556A">
        <w:t>-202</w:t>
      </w:r>
      <w:r w:rsidR="00720CE8">
        <w:t>7</w:t>
      </w:r>
      <w:r w:rsidRPr="0050556A">
        <w:t>,</w:t>
      </w:r>
      <w:r w:rsidRPr="0050556A">
        <w:rPr>
          <w:spacing w:val="1"/>
        </w:rPr>
        <w:t xml:space="preserve">  </w:t>
      </w:r>
      <w:r w:rsidRPr="0050556A">
        <w:rPr>
          <w:b/>
        </w:rPr>
        <w:t>BURS</w:t>
      </w:r>
      <w:r>
        <w:rPr>
          <w:b/>
        </w:rPr>
        <w:t>A</w:t>
      </w:r>
      <w:r w:rsidRPr="0050556A">
        <w:rPr>
          <w:b/>
        </w:rPr>
        <w:t xml:space="preserve"> </w:t>
      </w:r>
      <w:r w:rsidR="00775C6A">
        <w:rPr>
          <w:b/>
        </w:rPr>
        <w:t>SOCIALĂ</w:t>
      </w:r>
      <w:r>
        <w:t xml:space="preserve">, </w:t>
      </w:r>
      <w:r w:rsidR="001124DC" w:rsidRPr="001124DC">
        <w:t>conform precizărilor din METODOLOGIE-CADRU de acordare a burselor și cuantumul acestora Art. 1</w:t>
      </w:r>
      <w:r w:rsidR="00775C6A">
        <w:t>3</w:t>
      </w:r>
      <w:r w:rsidR="001124DC">
        <w:t>.</w:t>
      </w:r>
      <w:r w:rsidR="00601750">
        <w:t>-(1)</w:t>
      </w:r>
    </w:p>
    <w:p w14:paraId="1B51333A" w14:textId="77777777" w:rsidR="00775C6A" w:rsidRDefault="00775C6A" w:rsidP="00775C6A">
      <w:pPr>
        <w:pStyle w:val="Default"/>
      </w:pPr>
    </w:p>
    <w:p w14:paraId="3512AFE4" w14:textId="2C550DFD" w:rsidR="00AD02B8" w:rsidRPr="0050556A" w:rsidRDefault="00775C6A" w:rsidP="00983890">
      <w:pPr>
        <w:pStyle w:val="Default"/>
      </w:pPr>
      <w:r w:rsidRPr="00775C6A">
        <w:t xml:space="preserve"> b) elevi cu unul sau ambii părinți decedați și elevi asupra cărora a fost instituită o măsură de protecție specială, respectiv plasamentul / plasamentul de urgență, fără a se lua în considerare nivelul venitului mediu net pe membru de familie, supus impozitării;</w:t>
      </w:r>
    </w:p>
    <w:p w14:paraId="7D976DF4" w14:textId="5F146354" w:rsidR="00AD02B8" w:rsidRPr="0063525D" w:rsidRDefault="00000000" w:rsidP="00801715">
      <w:pPr>
        <w:pStyle w:val="Corptext"/>
        <w:spacing w:before="197"/>
        <w:ind w:left="11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Anexez</w:t>
      </w:r>
      <w:r w:rsidRPr="0063525D">
        <w:rPr>
          <w:rFonts w:ascii="Times New Roman" w:hAnsi="Times New Roman" w:cs="Times New Roman"/>
          <w:spacing w:val="-8"/>
        </w:rPr>
        <w:t xml:space="preserve"> </w:t>
      </w:r>
      <w:r w:rsidRPr="0063525D">
        <w:rPr>
          <w:rFonts w:ascii="Times New Roman" w:hAnsi="Times New Roman" w:cs="Times New Roman"/>
        </w:rPr>
        <w:t>prezentei</w:t>
      </w:r>
      <w:r w:rsidRPr="0063525D">
        <w:rPr>
          <w:rFonts w:ascii="Times New Roman" w:hAnsi="Times New Roman" w:cs="Times New Roman"/>
          <w:spacing w:val="-8"/>
        </w:rPr>
        <w:t xml:space="preserve"> </w:t>
      </w:r>
      <w:r w:rsidRPr="0063525D">
        <w:rPr>
          <w:rFonts w:ascii="Times New Roman" w:hAnsi="Times New Roman" w:cs="Times New Roman"/>
        </w:rPr>
        <w:t>cereri</w:t>
      </w:r>
      <w:r w:rsidRPr="0063525D">
        <w:rPr>
          <w:rFonts w:ascii="Times New Roman" w:hAnsi="Times New Roman" w:cs="Times New Roman"/>
          <w:spacing w:val="-7"/>
        </w:rPr>
        <w:t xml:space="preserve"> </w:t>
      </w:r>
      <w:r w:rsidRPr="0063525D">
        <w:rPr>
          <w:rFonts w:ascii="Times New Roman" w:hAnsi="Times New Roman" w:cs="Times New Roman"/>
        </w:rPr>
        <w:t>următoarele:</w:t>
      </w:r>
    </w:p>
    <w:p w14:paraId="4D52A5BC" w14:textId="0BF4831B" w:rsidR="00801715" w:rsidRPr="0063525D" w:rsidRDefault="0085351D" w:rsidP="0085351D">
      <w:pPr>
        <w:pStyle w:val="Corptext"/>
        <w:numPr>
          <w:ilvl w:val="0"/>
          <w:numId w:val="2"/>
        </w:numPr>
        <w:spacing w:before="19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Acordul privind prelucrarea datelor cu caracter personal pentru verificarea respectării criteriilor de acordare a bursei;</w:t>
      </w:r>
    </w:p>
    <w:p w14:paraId="127DD195" w14:textId="3F4EB7ED" w:rsidR="0085351D" w:rsidRPr="0063525D" w:rsidRDefault="0085351D" w:rsidP="0085351D">
      <w:pPr>
        <w:pStyle w:val="Corptext"/>
        <w:numPr>
          <w:ilvl w:val="0"/>
          <w:numId w:val="2"/>
        </w:numPr>
        <w:spacing w:before="19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Documente doveditoare ale componenței familiei:</w:t>
      </w:r>
    </w:p>
    <w:p w14:paraId="3562281F" w14:textId="7D293E4C" w:rsidR="00AD02B8" w:rsidRPr="007C17CA" w:rsidRDefault="007C17CA">
      <w:pPr>
        <w:pStyle w:val="Listparagraf"/>
        <w:numPr>
          <w:ilvl w:val="0"/>
          <w:numId w:val="1"/>
        </w:numPr>
        <w:tabs>
          <w:tab w:val="left" w:pos="837"/>
          <w:tab w:val="left" w:pos="838"/>
        </w:tabs>
        <w:spacing w:before="74"/>
        <w:ind w:hanging="721"/>
        <w:rPr>
          <w:rFonts w:ascii="Times New Roman" w:hAnsi="Times New Roman" w:cs="Times New Roman"/>
          <w:sz w:val="24"/>
          <w:szCs w:val="24"/>
        </w:rPr>
      </w:pPr>
      <w:r>
        <w:rPr>
          <w:rFonts w:ascii="ArialMT" w:eastAsiaTheme="minorHAnsi" w:hAnsi="ArialMT" w:cs="ArialMT"/>
          <w:sz w:val="20"/>
          <w:szCs w:val="20"/>
        </w:rPr>
        <w:t>certificatele de naștere ale copiilor sub 14 ani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578D9218" w14:textId="3247E59E" w:rsid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actele de identitate ale persoanelor care au peste 14 ani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7FFDB14D" w14:textId="4AB5672E" w:rsidR="007C17CA" w:rsidRP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acte referitoare la starea civilă de la momentul depunerii cererii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34A8289F" w14:textId="2C442B33" w:rsid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declarația pe proprie răspundere dată de ambii părinți, necăsătoriți, că locuiesc împreună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2DAEAC12" w14:textId="4E3A150C" w:rsid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certificatul de divorț și convenția notarială încheiată în cadrul procesului de divorț cu copii minori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54D20714" w14:textId="25465F2D" w:rsid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sentință judecătorească din care să rezulte stabilirea domiciliului copilului/copiilor la unul dintre părinți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1E427A7F" w14:textId="17BE17D1" w:rsid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certificat de deces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020E88F7" w14:textId="2A99B87C" w:rsid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decizia instanței de menținere a stării de arest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</w:p>
    <w:p w14:paraId="1B8BD11A" w14:textId="0F84D602" w:rsidR="007C17CA" w:rsidRPr="007C17CA" w:rsidRDefault="007C17CA" w:rsidP="007C17CA">
      <w:pPr>
        <w:pStyle w:val="Listparagraf"/>
        <w:widowControl/>
        <w:numPr>
          <w:ilvl w:val="0"/>
          <w:numId w:val="1"/>
        </w:numPr>
        <w:adjustRightInd w:val="0"/>
        <w:rPr>
          <w:rFonts w:ascii="ArialMT" w:eastAsiaTheme="minorHAnsi" w:hAnsi="ArialMT" w:cs="ArialMT"/>
          <w:sz w:val="20"/>
          <w:szCs w:val="20"/>
        </w:rPr>
      </w:pPr>
      <w:r w:rsidRPr="007C17CA">
        <w:rPr>
          <w:rFonts w:ascii="ArialMT" w:eastAsiaTheme="minorHAnsi" w:hAnsi="ArialMT" w:cs="ArialMT"/>
          <w:sz w:val="20"/>
          <w:szCs w:val="20"/>
        </w:rPr>
        <w:t>raport de anchetă socială în cazul părinților dispăruți, după caz.</w:t>
      </w:r>
    </w:p>
    <w:p w14:paraId="1F2894A4" w14:textId="508BCF44" w:rsidR="00633FF6" w:rsidRPr="0063525D" w:rsidRDefault="007C17CA" w:rsidP="007C17CA">
      <w:pPr>
        <w:pStyle w:val="Listparagraf"/>
        <w:numPr>
          <w:ilvl w:val="0"/>
          <w:numId w:val="2"/>
        </w:numPr>
        <w:tabs>
          <w:tab w:val="left" w:pos="837"/>
          <w:tab w:val="left" w:pos="838"/>
        </w:tabs>
        <w:spacing w:before="42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Extras</w:t>
      </w:r>
      <w:r w:rsidRPr="0063525D">
        <w:rPr>
          <w:rFonts w:ascii="Times New Roman" w:hAnsi="Times New Roman" w:cs="Times New Roman"/>
          <w:spacing w:val="-6"/>
        </w:rPr>
        <w:t xml:space="preserve"> </w:t>
      </w:r>
      <w:r w:rsidRPr="0063525D">
        <w:rPr>
          <w:rFonts w:ascii="Times New Roman" w:hAnsi="Times New Roman" w:cs="Times New Roman"/>
        </w:rPr>
        <w:t>cont</w:t>
      </w:r>
      <w:r w:rsidRPr="0063525D">
        <w:rPr>
          <w:rFonts w:ascii="Times New Roman" w:hAnsi="Times New Roman" w:cs="Times New Roman"/>
          <w:spacing w:val="-5"/>
        </w:rPr>
        <w:t xml:space="preserve"> </w:t>
      </w:r>
      <w:r w:rsidRPr="0063525D">
        <w:rPr>
          <w:rFonts w:ascii="Times New Roman" w:hAnsi="Times New Roman" w:cs="Times New Roman"/>
        </w:rPr>
        <w:t>bancar.</w:t>
      </w:r>
    </w:p>
    <w:p w14:paraId="02DB068F" w14:textId="77777777" w:rsidR="00AD02B8" w:rsidRPr="0050556A" w:rsidRDefault="00AD02B8">
      <w:pPr>
        <w:pStyle w:val="Corptext"/>
        <w:spacing w:before="1"/>
        <w:rPr>
          <w:rFonts w:ascii="Times New Roman" w:hAnsi="Times New Roman" w:cs="Times New Roman"/>
          <w:sz w:val="24"/>
          <w:szCs w:val="24"/>
        </w:rPr>
      </w:pPr>
    </w:p>
    <w:p w14:paraId="27974F21" w14:textId="77777777" w:rsidR="00AD02B8" w:rsidRPr="00EE5B56" w:rsidRDefault="00000000">
      <w:pPr>
        <w:pStyle w:val="Corptext"/>
        <w:spacing w:line="242" w:lineRule="auto"/>
        <w:ind w:left="117" w:right="106" w:firstLine="211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Cunoscând prevederile Art. 326 din Codul penal privind falsul în declarații, confirm pe proprie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răspundere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că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toate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informațiile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prezentate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sunt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corecte,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exacte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și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complete.</w:t>
      </w:r>
    </w:p>
    <w:p w14:paraId="72C35AC9" w14:textId="5698F6AD" w:rsidR="00AD02B8" w:rsidRPr="00EE5B56" w:rsidRDefault="00000000">
      <w:pPr>
        <w:pStyle w:val="Corptext"/>
        <w:ind w:left="117" w:right="107" w:firstLine="181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Sunt de acord ca datele cu caracter personal să fie prelucrate de către unitatea de învățământ, în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vederea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solu</w:t>
      </w:r>
      <w:r w:rsidR="00720CE8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ionării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prezentei cereri, în conformitate cu prevederile Regulamentului nr. 679/2016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protec</w:t>
      </w:r>
      <w:r w:rsidR="00720CE8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ia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persoanelor fizice în ceea ce prive</w:t>
      </w:r>
      <w:r w:rsidR="00720CE8">
        <w:rPr>
          <w:rFonts w:ascii="Times New Roman" w:hAnsi="Times New Roman" w:cs="Times New Roman"/>
        </w:rPr>
        <w:t>ș</w:t>
      </w:r>
      <w:r w:rsidRPr="00EE5B56">
        <w:rPr>
          <w:rFonts w:ascii="Times New Roman" w:hAnsi="Times New Roman" w:cs="Times New Roman"/>
        </w:rPr>
        <w:t xml:space="preserve">te prelucrarea datelor cu caracter personal </w:t>
      </w:r>
      <w:r w:rsidR="00720CE8">
        <w:rPr>
          <w:rFonts w:ascii="Times New Roman" w:hAnsi="Times New Roman" w:cs="Times New Roman"/>
        </w:rPr>
        <w:t>ș</w:t>
      </w:r>
      <w:r w:rsidRPr="00EE5B56">
        <w:rPr>
          <w:rFonts w:ascii="Times New Roman" w:hAnsi="Times New Roman" w:cs="Times New Roman"/>
        </w:rPr>
        <w:t>i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 libera circula</w:t>
      </w:r>
      <w:r w:rsidR="00720CE8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ie a acestor date şi de abrogare a Directivei 95/46/CE (Regulamentul general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protec</w:t>
      </w:r>
      <w:r w:rsidR="00720CE8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ia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datelor).</w:t>
      </w:r>
    </w:p>
    <w:p w14:paraId="4B7ED1E5" w14:textId="3702E5ED" w:rsidR="00AD02B8" w:rsidRPr="00EE5B56" w:rsidRDefault="00000000">
      <w:pPr>
        <w:pStyle w:val="Corptext"/>
        <w:ind w:left="117" w:right="116" w:firstLine="166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Declar că am fost informat că dacă elev</w:t>
      </w:r>
      <w:r w:rsidR="00B23B87" w:rsidRPr="00EE5B56">
        <w:rPr>
          <w:rFonts w:ascii="Times New Roman" w:hAnsi="Times New Roman" w:cs="Times New Roman"/>
        </w:rPr>
        <w:t>a</w:t>
      </w:r>
      <w:r w:rsidRPr="00EE5B56">
        <w:rPr>
          <w:rFonts w:ascii="Times New Roman" w:hAnsi="Times New Roman" w:cs="Times New Roman"/>
        </w:rPr>
        <w:t xml:space="preserve"> acumulează </w:t>
      </w:r>
      <w:r w:rsidR="00C61FFA">
        <w:rPr>
          <w:rFonts w:ascii="Times New Roman" w:hAnsi="Times New Roman" w:cs="Times New Roman"/>
        </w:rPr>
        <w:t>10</w:t>
      </w:r>
      <w:r w:rsidRPr="00EE5B56">
        <w:rPr>
          <w:rFonts w:ascii="Times New Roman" w:hAnsi="Times New Roman" w:cs="Times New Roman"/>
        </w:rPr>
        <w:t xml:space="preserve"> sau mai multe absențe nemotivate într-o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lună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NU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va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primi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bursa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pentru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luna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respectivă.</w:t>
      </w:r>
    </w:p>
    <w:p w14:paraId="1EC5AB8A" w14:textId="77777777" w:rsidR="00AD02B8" w:rsidRPr="0050556A" w:rsidRDefault="00AD02B8">
      <w:pPr>
        <w:pStyle w:val="Corptext"/>
        <w:spacing w:before="3"/>
        <w:rPr>
          <w:rFonts w:ascii="Times New Roman" w:hAnsi="Times New Roman" w:cs="Times New Roman"/>
          <w:sz w:val="24"/>
          <w:szCs w:val="24"/>
        </w:rPr>
      </w:pPr>
    </w:p>
    <w:p w14:paraId="20529F8E" w14:textId="77777777" w:rsidR="00AD02B8" w:rsidRDefault="00000000">
      <w:pPr>
        <w:pStyle w:val="Titlu1"/>
        <w:tabs>
          <w:tab w:val="left" w:pos="6260"/>
        </w:tabs>
        <w:rPr>
          <w:rFonts w:ascii="Times New Roman" w:hAnsi="Times New Roman" w:cs="Times New Roman"/>
        </w:rPr>
      </w:pPr>
      <w:r w:rsidRPr="0050556A">
        <w:rPr>
          <w:rFonts w:ascii="Times New Roman" w:hAnsi="Times New Roman" w:cs="Times New Roman"/>
        </w:rPr>
        <w:t>Data .............................</w:t>
      </w:r>
      <w:r w:rsidRPr="0050556A">
        <w:rPr>
          <w:rFonts w:ascii="Times New Roman" w:hAnsi="Times New Roman" w:cs="Times New Roman"/>
        </w:rPr>
        <w:tab/>
        <w:t>Semnătura......................</w:t>
      </w:r>
    </w:p>
    <w:p w14:paraId="243EBBE4" w14:textId="77777777" w:rsidR="00D65AE4" w:rsidRPr="0050556A" w:rsidRDefault="00D65AE4">
      <w:pPr>
        <w:pStyle w:val="Corptext"/>
        <w:spacing w:before="3"/>
        <w:rPr>
          <w:rFonts w:ascii="Times New Roman" w:hAnsi="Times New Roman" w:cs="Times New Roman"/>
          <w:sz w:val="24"/>
          <w:szCs w:val="24"/>
        </w:rPr>
      </w:pPr>
    </w:p>
    <w:p w14:paraId="3F91CA5A" w14:textId="7434ED61" w:rsidR="008D699F" w:rsidRDefault="00000000" w:rsidP="008D699F">
      <w:pPr>
        <w:ind w:left="117" w:right="112"/>
        <w:jc w:val="both"/>
        <w:rPr>
          <w:rFonts w:ascii="Times New Roman" w:hAnsi="Times New Roman" w:cs="Times New Roman"/>
          <w:i/>
        </w:rPr>
      </w:pPr>
      <w:r w:rsidRPr="0063525D">
        <w:rPr>
          <w:rFonts w:ascii="Times New Roman" w:hAnsi="Times New Roman" w:cs="Times New Roman"/>
          <w:i/>
        </w:rPr>
        <w:t>Unitatea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învățământ</w:t>
      </w:r>
      <w:r w:rsidR="006B6592">
        <w:rPr>
          <w:rFonts w:ascii="Times New Roman" w:hAnsi="Times New Roman" w:cs="Times New Roman"/>
          <w:i/>
        </w:rPr>
        <w:t xml:space="preserve"> </w:t>
      </w:r>
      <w:r w:rsidR="006B6592" w:rsidRPr="006B6592">
        <w:rPr>
          <w:rFonts w:ascii="Times New Roman" w:hAnsi="Times New Roman" w:cs="Times New Roman"/>
          <w:i/>
          <w:iCs/>
        </w:rPr>
        <w:t>Liceul Teologic „Fericitul Ieremia”, Onești</w:t>
      </w:r>
      <w:r w:rsidRPr="006B6592">
        <w:rPr>
          <w:rFonts w:ascii="Times New Roman" w:hAnsi="Times New Roman" w:cs="Times New Roman"/>
          <w:i/>
          <w:iCs/>
        </w:rPr>
        <w:t>,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în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calitate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operator,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prelucrează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datele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dumneavoastră cu caracter personal în conformitate cu prevederile Regulamentului (UE) 2016/679 și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cu prevederile specifice aplicabile</w:t>
      </w:r>
      <w:r w:rsidRPr="0063525D">
        <w:rPr>
          <w:rFonts w:ascii="Times New Roman" w:hAnsi="Times New Roman" w:cs="Times New Roman"/>
        </w:rPr>
        <w:t xml:space="preserve">, respectiv </w:t>
      </w:r>
      <w:r w:rsidR="008D699F">
        <w:rPr>
          <w:rFonts w:ascii="Times New Roman" w:hAnsi="Times New Roman" w:cs="Times New Roman"/>
        </w:rPr>
        <w:t xml:space="preserve">HG nr. 732/04 septembrie 2025 </w:t>
      </w:r>
      <w:r w:rsidR="008D699F">
        <w:rPr>
          <w:rFonts w:ascii="Times New Roman" w:hAnsi="Times New Roman" w:cs="Times New Roman"/>
          <w:i/>
        </w:rPr>
        <w:t xml:space="preserve">pentru aprobarea Metodologiei-cadru </w:t>
      </w:r>
      <w:r w:rsidR="008D699F">
        <w:rPr>
          <w:rFonts w:ascii="Times New Roman" w:hAnsi="Times New Roman" w:cs="Times New Roman"/>
          <w:i/>
          <w:spacing w:val="-57"/>
        </w:rPr>
        <w:t xml:space="preserve"> </w:t>
      </w:r>
      <w:r w:rsidR="008D699F">
        <w:rPr>
          <w:rFonts w:ascii="Times New Roman" w:hAnsi="Times New Roman" w:cs="Times New Roman"/>
          <w:i/>
        </w:rPr>
        <w:t>de</w:t>
      </w:r>
      <w:r w:rsidR="008D699F">
        <w:rPr>
          <w:rFonts w:ascii="Times New Roman" w:hAnsi="Times New Roman" w:cs="Times New Roman"/>
          <w:i/>
          <w:spacing w:val="-1"/>
        </w:rPr>
        <w:t xml:space="preserve"> </w:t>
      </w:r>
      <w:r w:rsidR="008D699F">
        <w:rPr>
          <w:rFonts w:ascii="Times New Roman" w:hAnsi="Times New Roman" w:cs="Times New Roman"/>
          <w:i/>
        </w:rPr>
        <w:t>acordare a burselor și cuantumul acestora.</w:t>
      </w:r>
    </w:p>
    <w:p w14:paraId="0EF50265" w14:textId="45AB3C54" w:rsidR="00AD02B8" w:rsidRPr="0063525D" w:rsidRDefault="00AD02B8">
      <w:pPr>
        <w:spacing w:line="242" w:lineRule="auto"/>
        <w:ind w:left="117" w:right="112"/>
        <w:jc w:val="both"/>
        <w:rPr>
          <w:rFonts w:ascii="Times New Roman" w:hAnsi="Times New Roman" w:cs="Times New Roman"/>
          <w:i/>
        </w:rPr>
      </w:pPr>
    </w:p>
    <w:sectPr w:rsidR="00AD02B8" w:rsidRPr="0063525D" w:rsidSect="0063525D">
      <w:headerReference w:type="default" r:id="rId7"/>
      <w:type w:val="continuous"/>
      <w:pgSz w:w="11920" w:h="16840"/>
      <w:pgMar w:top="1021" w:right="907" w:bottom="851" w:left="96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A1C79" w14:textId="77777777" w:rsidR="00A26CE8" w:rsidRDefault="00A26CE8" w:rsidP="00FA63DB">
      <w:r>
        <w:separator/>
      </w:r>
    </w:p>
  </w:endnote>
  <w:endnote w:type="continuationSeparator" w:id="0">
    <w:p w14:paraId="06AA828F" w14:textId="77777777" w:rsidR="00A26CE8" w:rsidRDefault="00A26CE8" w:rsidP="00FA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28E4B" w14:textId="77777777" w:rsidR="00A26CE8" w:rsidRDefault="00A26CE8" w:rsidP="00FA63DB">
      <w:r>
        <w:separator/>
      </w:r>
    </w:p>
  </w:footnote>
  <w:footnote w:type="continuationSeparator" w:id="0">
    <w:p w14:paraId="64B29866" w14:textId="77777777" w:rsidR="00A26CE8" w:rsidRDefault="00A26CE8" w:rsidP="00FA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A2E5" w14:textId="343601B5" w:rsidR="00FA63DB" w:rsidRDefault="00FA63DB">
    <w:pPr>
      <w:pStyle w:val="Antet"/>
      <w:rPr>
        <w:noProof/>
      </w:rPr>
    </w:pPr>
  </w:p>
  <w:p w14:paraId="7FAF65D5" w14:textId="5EEB99EF" w:rsidR="007237B9" w:rsidRDefault="007237B9">
    <w:pPr>
      <w:pStyle w:val="Antet"/>
      <w:rPr>
        <w:noProof/>
      </w:rPr>
    </w:pPr>
    <w:r w:rsidRPr="00682DDB">
      <w:rPr>
        <w:noProof/>
      </w:rPr>
      <w:drawing>
        <wp:inline distT="0" distB="0" distL="0" distR="0" wp14:anchorId="5816F6B3" wp14:editId="4526071C">
          <wp:extent cx="5943600" cy="654050"/>
          <wp:effectExtent l="0" t="0" r="0" b="0"/>
          <wp:docPr id="1284011171" name="Imagine 1" descr="C:\Users\PERSONAL DOC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C:\Users\PERSONAL DOC\Desktop\antet nou 5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56CC7" w14:textId="77777777" w:rsidR="007237B9" w:rsidRDefault="007237B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A29FB"/>
    <w:multiLevelType w:val="hybridMultilevel"/>
    <w:tmpl w:val="DFBCB3B4"/>
    <w:lvl w:ilvl="0" w:tplc="AF46AE7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7" w:hanging="360"/>
      </w:pPr>
    </w:lvl>
    <w:lvl w:ilvl="2" w:tplc="0418001B" w:tentative="1">
      <w:start w:val="1"/>
      <w:numFmt w:val="lowerRoman"/>
      <w:lvlText w:val="%3."/>
      <w:lvlJc w:val="right"/>
      <w:pPr>
        <w:ind w:left="1917" w:hanging="180"/>
      </w:pPr>
    </w:lvl>
    <w:lvl w:ilvl="3" w:tplc="0418000F" w:tentative="1">
      <w:start w:val="1"/>
      <w:numFmt w:val="decimal"/>
      <w:lvlText w:val="%4."/>
      <w:lvlJc w:val="left"/>
      <w:pPr>
        <w:ind w:left="2637" w:hanging="360"/>
      </w:pPr>
    </w:lvl>
    <w:lvl w:ilvl="4" w:tplc="04180019" w:tentative="1">
      <w:start w:val="1"/>
      <w:numFmt w:val="lowerLetter"/>
      <w:lvlText w:val="%5."/>
      <w:lvlJc w:val="left"/>
      <w:pPr>
        <w:ind w:left="3357" w:hanging="360"/>
      </w:pPr>
    </w:lvl>
    <w:lvl w:ilvl="5" w:tplc="0418001B" w:tentative="1">
      <w:start w:val="1"/>
      <w:numFmt w:val="lowerRoman"/>
      <w:lvlText w:val="%6."/>
      <w:lvlJc w:val="right"/>
      <w:pPr>
        <w:ind w:left="4077" w:hanging="180"/>
      </w:pPr>
    </w:lvl>
    <w:lvl w:ilvl="6" w:tplc="0418000F" w:tentative="1">
      <w:start w:val="1"/>
      <w:numFmt w:val="decimal"/>
      <w:lvlText w:val="%7."/>
      <w:lvlJc w:val="left"/>
      <w:pPr>
        <w:ind w:left="4797" w:hanging="360"/>
      </w:pPr>
    </w:lvl>
    <w:lvl w:ilvl="7" w:tplc="04180019" w:tentative="1">
      <w:start w:val="1"/>
      <w:numFmt w:val="lowerLetter"/>
      <w:lvlText w:val="%8."/>
      <w:lvlJc w:val="left"/>
      <w:pPr>
        <w:ind w:left="5517" w:hanging="360"/>
      </w:pPr>
    </w:lvl>
    <w:lvl w:ilvl="8" w:tplc="041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" w15:restartNumberingAfterBreak="0">
    <w:nsid w:val="59067ED4"/>
    <w:multiLevelType w:val="hybridMultilevel"/>
    <w:tmpl w:val="8A0A4B82"/>
    <w:lvl w:ilvl="0" w:tplc="F35A42F0">
      <w:numFmt w:val="bullet"/>
      <w:lvlText w:val="●"/>
      <w:lvlJc w:val="left"/>
      <w:pPr>
        <w:ind w:left="837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o-RO" w:eastAsia="en-US" w:bidi="ar-SA"/>
      </w:rPr>
    </w:lvl>
    <w:lvl w:ilvl="1" w:tplc="3DE25708">
      <w:numFmt w:val="bullet"/>
      <w:lvlText w:val="•"/>
      <w:lvlJc w:val="left"/>
      <w:pPr>
        <w:ind w:left="1774" w:hanging="720"/>
      </w:pPr>
      <w:rPr>
        <w:rFonts w:hint="default"/>
        <w:lang w:val="ro-RO" w:eastAsia="en-US" w:bidi="ar-SA"/>
      </w:rPr>
    </w:lvl>
    <w:lvl w:ilvl="2" w:tplc="4D24DD38">
      <w:numFmt w:val="bullet"/>
      <w:lvlText w:val="•"/>
      <w:lvlJc w:val="left"/>
      <w:pPr>
        <w:ind w:left="2708" w:hanging="720"/>
      </w:pPr>
      <w:rPr>
        <w:rFonts w:hint="default"/>
        <w:lang w:val="ro-RO" w:eastAsia="en-US" w:bidi="ar-SA"/>
      </w:rPr>
    </w:lvl>
    <w:lvl w:ilvl="3" w:tplc="3DC8AE18">
      <w:numFmt w:val="bullet"/>
      <w:lvlText w:val="•"/>
      <w:lvlJc w:val="left"/>
      <w:pPr>
        <w:ind w:left="3642" w:hanging="720"/>
      </w:pPr>
      <w:rPr>
        <w:rFonts w:hint="default"/>
        <w:lang w:val="ro-RO" w:eastAsia="en-US" w:bidi="ar-SA"/>
      </w:rPr>
    </w:lvl>
    <w:lvl w:ilvl="4" w:tplc="508C6256">
      <w:numFmt w:val="bullet"/>
      <w:lvlText w:val="•"/>
      <w:lvlJc w:val="left"/>
      <w:pPr>
        <w:ind w:left="4576" w:hanging="720"/>
      </w:pPr>
      <w:rPr>
        <w:rFonts w:hint="default"/>
        <w:lang w:val="ro-RO" w:eastAsia="en-US" w:bidi="ar-SA"/>
      </w:rPr>
    </w:lvl>
    <w:lvl w:ilvl="5" w:tplc="F97CCCC2">
      <w:numFmt w:val="bullet"/>
      <w:lvlText w:val="•"/>
      <w:lvlJc w:val="left"/>
      <w:pPr>
        <w:ind w:left="5510" w:hanging="720"/>
      </w:pPr>
      <w:rPr>
        <w:rFonts w:hint="default"/>
        <w:lang w:val="ro-RO" w:eastAsia="en-US" w:bidi="ar-SA"/>
      </w:rPr>
    </w:lvl>
    <w:lvl w:ilvl="6" w:tplc="CB48FF9E">
      <w:numFmt w:val="bullet"/>
      <w:lvlText w:val="•"/>
      <w:lvlJc w:val="left"/>
      <w:pPr>
        <w:ind w:left="6444" w:hanging="720"/>
      </w:pPr>
      <w:rPr>
        <w:rFonts w:hint="default"/>
        <w:lang w:val="ro-RO" w:eastAsia="en-US" w:bidi="ar-SA"/>
      </w:rPr>
    </w:lvl>
    <w:lvl w:ilvl="7" w:tplc="0B4265F0">
      <w:numFmt w:val="bullet"/>
      <w:lvlText w:val="•"/>
      <w:lvlJc w:val="left"/>
      <w:pPr>
        <w:ind w:left="7378" w:hanging="720"/>
      </w:pPr>
      <w:rPr>
        <w:rFonts w:hint="default"/>
        <w:lang w:val="ro-RO" w:eastAsia="en-US" w:bidi="ar-SA"/>
      </w:rPr>
    </w:lvl>
    <w:lvl w:ilvl="8" w:tplc="41B06F40">
      <w:numFmt w:val="bullet"/>
      <w:lvlText w:val="•"/>
      <w:lvlJc w:val="left"/>
      <w:pPr>
        <w:ind w:left="8312" w:hanging="720"/>
      </w:pPr>
      <w:rPr>
        <w:rFonts w:hint="default"/>
        <w:lang w:val="ro-RO" w:eastAsia="en-US" w:bidi="ar-SA"/>
      </w:rPr>
    </w:lvl>
  </w:abstractNum>
  <w:num w:numId="1" w16cid:durableId="1363171356">
    <w:abstractNumId w:val="1"/>
  </w:num>
  <w:num w:numId="2" w16cid:durableId="111879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02B8"/>
    <w:rsid w:val="001124DC"/>
    <w:rsid w:val="001C658C"/>
    <w:rsid w:val="001E3D4E"/>
    <w:rsid w:val="00225F33"/>
    <w:rsid w:val="00275FAD"/>
    <w:rsid w:val="00277EF9"/>
    <w:rsid w:val="002A0C27"/>
    <w:rsid w:val="002D5E5A"/>
    <w:rsid w:val="003027C5"/>
    <w:rsid w:val="003D4273"/>
    <w:rsid w:val="003E288D"/>
    <w:rsid w:val="00455868"/>
    <w:rsid w:val="004646D5"/>
    <w:rsid w:val="0050556A"/>
    <w:rsid w:val="00520712"/>
    <w:rsid w:val="00571E1B"/>
    <w:rsid w:val="00574B95"/>
    <w:rsid w:val="005C2747"/>
    <w:rsid w:val="005F0FCF"/>
    <w:rsid w:val="00601750"/>
    <w:rsid w:val="006276F6"/>
    <w:rsid w:val="00633FF6"/>
    <w:rsid w:val="0063525D"/>
    <w:rsid w:val="006B4E41"/>
    <w:rsid w:val="006B63DF"/>
    <w:rsid w:val="006B6592"/>
    <w:rsid w:val="00720CE8"/>
    <w:rsid w:val="007237B9"/>
    <w:rsid w:val="00775C6A"/>
    <w:rsid w:val="007C17CA"/>
    <w:rsid w:val="00801715"/>
    <w:rsid w:val="0085351D"/>
    <w:rsid w:val="008D699F"/>
    <w:rsid w:val="00983890"/>
    <w:rsid w:val="009A63A1"/>
    <w:rsid w:val="00A26CE8"/>
    <w:rsid w:val="00AD02B8"/>
    <w:rsid w:val="00B23B87"/>
    <w:rsid w:val="00BE4E00"/>
    <w:rsid w:val="00C61FFA"/>
    <w:rsid w:val="00CC358F"/>
    <w:rsid w:val="00CD20C8"/>
    <w:rsid w:val="00D56D7E"/>
    <w:rsid w:val="00D65AE4"/>
    <w:rsid w:val="00EE5B56"/>
    <w:rsid w:val="00EF744C"/>
    <w:rsid w:val="00F83953"/>
    <w:rsid w:val="00FA63DB"/>
    <w:rsid w:val="00FA6DCE"/>
    <w:rsid w:val="00F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65746"/>
  <w15:docId w15:val="{389E57E2-201D-47CF-ABB3-A91B9732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uiPriority w:val="9"/>
    <w:qFormat/>
    <w:pPr>
      <w:ind w:left="117"/>
      <w:outlineLvl w:val="0"/>
    </w:pPr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spacing w:before="168"/>
      <w:ind w:left="117"/>
      <w:jc w:val="both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4"/>
      <w:ind w:left="837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FA63D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A63DB"/>
    <w:rPr>
      <w:rFonts w:ascii="Georgia" w:eastAsia="Georgia" w:hAnsi="Georgia" w:cs="Georg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A63D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A63DB"/>
    <w:rPr>
      <w:rFonts w:ascii="Georgia" w:eastAsia="Georgia" w:hAnsi="Georgia" w:cs="Georgia"/>
      <w:lang w:val="ro-RO"/>
    </w:rPr>
  </w:style>
  <w:style w:type="paragraph" w:customStyle="1" w:styleId="Default">
    <w:name w:val="Default"/>
    <w:rsid w:val="001124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430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bursa sociala orfan 2024-2025</vt:lpstr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bursa sociala orfan 2024-2025</dc:title>
  <cp:lastModifiedBy>miha_un@yahoo.com</cp:lastModifiedBy>
  <cp:revision>29</cp:revision>
  <dcterms:created xsi:type="dcterms:W3CDTF">2024-09-16T10:18:00Z</dcterms:created>
  <dcterms:modified xsi:type="dcterms:W3CDTF">2026-09-17T15:35:00Z</dcterms:modified>
</cp:coreProperties>
</file>